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E1B95" w14:textId="44D056E1" w:rsidR="00F10485" w:rsidRPr="00B245F3" w:rsidRDefault="00B245F3" w:rsidP="00F10485">
      <w:pPr>
        <w:rPr>
          <w:b/>
          <w:bCs/>
        </w:rPr>
      </w:pPr>
      <w:r w:rsidRPr="00B245F3">
        <w:rPr>
          <w:b/>
          <w:bCs/>
        </w:rPr>
        <w:t>Styrelsens motioner gällandes förändringar av Elfsborgskattens stadgar gällandes KAP 3 förvaltning och styrelsens besättning.</w:t>
      </w:r>
    </w:p>
    <w:p w14:paraId="1F9ACA0F" w14:textId="2CF4A635" w:rsidR="00F10485" w:rsidRPr="00F10485" w:rsidRDefault="00F10485" w:rsidP="00F10485">
      <w:pPr>
        <w:rPr>
          <w:b/>
          <w:bCs/>
        </w:rPr>
      </w:pPr>
      <w:r w:rsidRPr="00F10485">
        <w:rPr>
          <w:b/>
          <w:bCs/>
        </w:rPr>
        <w:t>M1</w:t>
      </w:r>
    </w:p>
    <w:p w14:paraId="106B13C2" w14:textId="07A1C44E" w:rsidR="00F10485" w:rsidRDefault="00F10485" w:rsidP="00F10485">
      <w:r>
        <w:t xml:space="preserve">§ 3.1 Klubbens angelägenheter handhas av en vid klubbens årsmöte vald styrelse bestående av minst fem (5) </w:t>
      </w:r>
      <w:r w:rsidRPr="00F10485">
        <w:t>och högst</w:t>
      </w:r>
      <w:r w:rsidRPr="00F10485">
        <w:rPr>
          <w:strike/>
        </w:rPr>
        <w:t xml:space="preserve"> sju (7) ledamöter, för vilka utses minst två (2) ersättare.</w:t>
      </w:r>
      <w:r>
        <w:rPr>
          <w:strike/>
        </w:rPr>
        <w:t xml:space="preserve"> </w:t>
      </w:r>
      <w:r w:rsidRPr="00F10485">
        <w:rPr>
          <w:b/>
          <w:bCs/>
          <w:color w:val="FF0000"/>
        </w:rPr>
        <w:t>9 ledamöter.</w:t>
      </w:r>
      <w:r>
        <w:t xml:space="preserve"> </w:t>
      </w:r>
    </w:p>
    <w:p w14:paraId="49EBA75D" w14:textId="0CF8EA04" w:rsidR="00F10485" w:rsidRDefault="00F10485" w:rsidP="00F10485">
      <w:r w:rsidRPr="00CC7A7F">
        <w:rPr>
          <w:strike/>
        </w:rPr>
        <w:t>Styrelsen storlek beslutas på årsmöte.</w:t>
      </w:r>
      <w:r>
        <w:t xml:space="preserve"> Årsmötet väljer direkt och personligt: </w:t>
      </w:r>
    </w:p>
    <w:p w14:paraId="7080881A" w14:textId="77777777" w:rsidR="00F10485" w:rsidRDefault="00F10485" w:rsidP="00B245F3">
      <w:pPr>
        <w:contextualSpacing/>
      </w:pPr>
      <w:r>
        <w:t>Ordförande</w:t>
      </w:r>
    </w:p>
    <w:p w14:paraId="32616176" w14:textId="77777777" w:rsidR="00B245F3" w:rsidRDefault="00F10485" w:rsidP="00B245F3">
      <w:pPr>
        <w:contextualSpacing/>
        <w:rPr>
          <w:b/>
          <w:bCs/>
          <w:color w:val="FF0000"/>
        </w:rPr>
      </w:pPr>
      <w:r w:rsidRPr="00F10485">
        <w:rPr>
          <w:b/>
          <w:bCs/>
          <w:color w:val="FF0000"/>
        </w:rPr>
        <w:t>Vice ordförande</w:t>
      </w:r>
    </w:p>
    <w:p w14:paraId="23ADCA39" w14:textId="73AF97D9" w:rsidR="00F10485" w:rsidRDefault="00F10485" w:rsidP="00B245F3">
      <w:pPr>
        <w:contextualSpacing/>
      </w:pPr>
      <w:r w:rsidRPr="00F10485">
        <w:rPr>
          <w:b/>
          <w:bCs/>
          <w:color w:val="FF0000"/>
        </w:rPr>
        <w:t>Klubb</w:t>
      </w:r>
      <w:r>
        <w:t>sekreterare</w:t>
      </w:r>
    </w:p>
    <w:p w14:paraId="5D33B72F" w14:textId="77777777" w:rsidR="00F10485" w:rsidRPr="00F10485" w:rsidRDefault="00F10485" w:rsidP="00B245F3">
      <w:pPr>
        <w:contextualSpacing/>
        <w:rPr>
          <w:b/>
          <w:bCs/>
          <w:color w:val="FF0000"/>
        </w:rPr>
      </w:pPr>
      <w:r w:rsidRPr="00F10485">
        <w:rPr>
          <w:b/>
          <w:bCs/>
          <w:color w:val="FF0000"/>
        </w:rPr>
        <w:t>Avelsekreterare</w:t>
      </w:r>
    </w:p>
    <w:p w14:paraId="4D220136" w14:textId="0E7A77E5" w:rsidR="00F10485" w:rsidRDefault="00F10485" w:rsidP="00F10485">
      <w:pPr>
        <w:contextualSpacing/>
      </w:pPr>
      <w:r>
        <w:t>Kassör</w:t>
      </w:r>
    </w:p>
    <w:p w14:paraId="0B5649B6" w14:textId="77777777" w:rsidR="00B245F3" w:rsidRDefault="00B245F3" w:rsidP="00F10485">
      <w:pPr>
        <w:contextualSpacing/>
      </w:pPr>
    </w:p>
    <w:p w14:paraId="2C9542C5" w14:textId="7B7DE49A" w:rsidR="00F10485" w:rsidRPr="00F10485" w:rsidRDefault="00F10485" w:rsidP="00F10485">
      <w:r w:rsidRPr="00F10485">
        <w:t>Övriga valda styrelseledamöter konstituerar sig vid första styrelsesammanträdet, som bör ske direkt efter årsmötet.</w:t>
      </w:r>
      <w:r w:rsidR="00CC7A7F">
        <w:t xml:space="preserve"> </w:t>
      </w:r>
      <w:proofErr w:type="gramStart"/>
      <w:r w:rsidR="00CC7A7F" w:rsidRPr="00CC7A7F">
        <w:rPr>
          <w:b/>
          <w:bCs/>
          <w:color w:val="FF0000"/>
        </w:rPr>
        <w:t>( Ledamot</w:t>
      </w:r>
      <w:proofErr w:type="gramEnd"/>
      <w:r w:rsidR="00CC7A7F" w:rsidRPr="00CC7A7F">
        <w:rPr>
          <w:b/>
          <w:bCs/>
          <w:color w:val="FF0000"/>
        </w:rPr>
        <w:t xml:space="preserve"> 1-4)</w:t>
      </w:r>
    </w:p>
    <w:p w14:paraId="752F4459" w14:textId="77777777" w:rsidR="00F10485" w:rsidRDefault="00F10485" w:rsidP="00F10485"/>
    <w:p w14:paraId="315E00CB" w14:textId="3BA335CF" w:rsidR="00F10485" w:rsidRPr="00CC7A7F" w:rsidRDefault="00F10485" w:rsidP="00F10485">
      <w:pPr>
        <w:rPr>
          <w:i/>
          <w:iCs/>
        </w:rPr>
      </w:pPr>
      <w:r w:rsidRPr="00CC7A7F">
        <w:rPr>
          <w:b/>
          <w:bCs/>
          <w:i/>
          <w:iCs/>
        </w:rPr>
        <w:t>Styrelsens motivering:</w:t>
      </w:r>
      <w:r w:rsidRPr="00CC7A7F">
        <w:rPr>
          <w:i/>
          <w:iCs/>
        </w:rPr>
        <w:t xml:space="preserve"> Samtliga poster som har ett definierat ansvarsområde bör väljas utifrån </w:t>
      </w:r>
      <w:proofErr w:type="spellStart"/>
      <w:r w:rsidRPr="00CC7A7F">
        <w:rPr>
          <w:i/>
          <w:iCs/>
        </w:rPr>
        <w:t>ELK´s</w:t>
      </w:r>
      <w:proofErr w:type="spellEnd"/>
      <w:r w:rsidRPr="00CC7A7F">
        <w:rPr>
          <w:i/>
          <w:iCs/>
        </w:rPr>
        <w:t xml:space="preserve"> årsmöte. (fram till och med i år har </w:t>
      </w:r>
      <w:proofErr w:type="spellStart"/>
      <w:proofErr w:type="gramStart"/>
      <w:r w:rsidRPr="00CC7A7F">
        <w:rPr>
          <w:i/>
          <w:iCs/>
        </w:rPr>
        <w:t>ELKs</w:t>
      </w:r>
      <w:proofErr w:type="spellEnd"/>
      <w:proofErr w:type="gramEnd"/>
      <w:r w:rsidRPr="00CC7A7F">
        <w:rPr>
          <w:i/>
          <w:iCs/>
        </w:rPr>
        <w:t xml:space="preserve"> styrelse haft 4 ersättare. Utifrån att ersättarna förväntas att vara väl insatta i </w:t>
      </w:r>
      <w:proofErr w:type="spellStart"/>
      <w:proofErr w:type="gramStart"/>
      <w:r w:rsidRPr="00CC7A7F">
        <w:rPr>
          <w:i/>
          <w:iCs/>
        </w:rPr>
        <w:t>ELKs</w:t>
      </w:r>
      <w:proofErr w:type="spellEnd"/>
      <w:proofErr w:type="gramEnd"/>
      <w:r w:rsidRPr="00CC7A7F">
        <w:rPr>
          <w:i/>
          <w:iCs/>
        </w:rPr>
        <w:t xml:space="preserve"> alla ärenden samt träda in vid behov, så ser vi att stadgarna ändas så att vi har </w:t>
      </w:r>
      <w:r w:rsidR="00CC7A7F">
        <w:rPr>
          <w:i/>
          <w:iCs/>
        </w:rPr>
        <w:t>ledamöter med ett tydligt ansvarsområde. Styrelsen yrkar på att om beslutet bifalles på årsmötet 2021, skall detta beslut gälla omgåend</w:t>
      </w:r>
      <w:r w:rsidR="00B245F3">
        <w:rPr>
          <w:i/>
          <w:iCs/>
        </w:rPr>
        <w:t>e</w:t>
      </w:r>
      <w:r w:rsidR="00CC7A7F">
        <w:rPr>
          <w:i/>
          <w:iCs/>
        </w:rPr>
        <w:t xml:space="preserve"> dvs redan under 2021.</w:t>
      </w:r>
      <w:r w:rsidR="00B245F3">
        <w:rPr>
          <w:i/>
          <w:iCs/>
        </w:rPr>
        <w:t xml:space="preserve"> Detta blir till en interimslösning fram t o m årsmötet 2022, så förslaget skall klubbas igenom en andra gång</w:t>
      </w:r>
      <w:r w:rsidR="00CC7A7F">
        <w:rPr>
          <w:i/>
          <w:iCs/>
        </w:rPr>
        <w:t xml:space="preserve"> </w:t>
      </w:r>
    </w:p>
    <w:p w14:paraId="7E514C53" w14:textId="12A7E6F2" w:rsidR="00F10485" w:rsidRPr="00CC7A7F" w:rsidRDefault="00CC7A7F" w:rsidP="00F10485">
      <w:pPr>
        <w:rPr>
          <w:b/>
          <w:bCs/>
        </w:rPr>
      </w:pPr>
      <w:r w:rsidRPr="00CC7A7F">
        <w:rPr>
          <w:b/>
          <w:bCs/>
        </w:rPr>
        <w:t>M2</w:t>
      </w:r>
    </w:p>
    <w:p w14:paraId="0FEA1187" w14:textId="6E8ADD97" w:rsidR="00F10485" w:rsidRDefault="00F10485" w:rsidP="00F10485">
      <w:pPr>
        <w:rPr>
          <w:b/>
          <w:bCs/>
          <w:color w:val="FF0000"/>
        </w:rPr>
      </w:pPr>
      <w:r>
        <w:t xml:space="preserve">§ 3.2 Vid fem (5) ordinarie ledamöter kvarstår tre (3) ena året och två (2) andra året. Vid </w:t>
      </w:r>
      <w:r w:rsidRPr="00CC7A7F">
        <w:rPr>
          <w:strike/>
        </w:rPr>
        <w:t>sju (7)</w:t>
      </w:r>
      <w:r>
        <w:t xml:space="preserve"> </w:t>
      </w:r>
      <w:r w:rsidR="00CC7A7F" w:rsidRPr="00CC7A7F">
        <w:rPr>
          <w:b/>
          <w:bCs/>
          <w:color w:val="FF0000"/>
        </w:rPr>
        <w:t>nio (</w:t>
      </w:r>
      <w:proofErr w:type="gramStart"/>
      <w:r w:rsidR="00CC7A7F" w:rsidRPr="00CC7A7F">
        <w:rPr>
          <w:b/>
          <w:bCs/>
          <w:color w:val="FF0000"/>
        </w:rPr>
        <w:t>9)</w:t>
      </w:r>
      <w:r>
        <w:t>ordinarie</w:t>
      </w:r>
      <w:proofErr w:type="gramEnd"/>
      <w:r>
        <w:t xml:space="preserve"> ledamöter kvarstår fyra (4) ena året och tre (</w:t>
      </w:r>
      <w:r w:rsidR="00B245F3">
        <w:t>5</w:t>
      </w:r>
      <w:r>
        <w:t xml:space="preserve">) andra året. Ordförande och kassör avgår ej vid samma tillfälle. Avgående styrelseledamot kan väljas om. Avgår styrelseledamot före utgången mandattid sker fyllnadsval vid nästkommande ordinarie årsmöte. </w:t>
      </w:r>
      <w:r w:rsidRPr="00CC7A7F">
        <w:rPr>
          <w:strike/>
        </w:rPr>
        <w:t>Ersättare till styrelsen väljs varje år med en mandattid av ett (1) år.</w:t>
      </w:r>
      <w:r w:rsidR="00CC7A7F">
        <w:rPr>
          <w:strike/>
        </w:rPr>
        <w:t xml:space="preserve"> </w:t>
      </w:r>
      <w:r w:rsidR="00CC7A7F" w:rsidRPr="00CC7A7F">
        <w:rPr>
          <w:b/>
          <w:bCs/>
          <w:color w:val="FF0000"/>
        </w:rPr>
        <w:t>Samtliga ledamöter väljs in på 2 år</w:t>
      </w:r>
    </w:p>
    <w:p w14:paraId="7816DFFD" w14:textId="6EA2469F" w:rsidR="00CC7A7F" w:rsidRPr="00CC7A7F" w:rsidRDefault="00CC7A7F" w:rsidP="00F10485">
      <w:pPr>
        <w:rPr>
          <w:strike/>
        </w:rPr>
      </w:pPr>
      <w:r w:rsidRPr="00CC7A7F">
        <w:rPr>
          <w:b/>
          <w:bCs/>
          <w:i/>
          <w:iCs/>
        </w:rPr>
        <w:t>Styrelsens motivering</w:t>
      </w:r>
      <w:r w:rsidRPr="00CC7A7F">
        <w:rPr>
          <w:i/>
          <w:iCs/>
        </w:rPr>
        <w:t>: Justering utifrån att §3.1 ändras, så behöver justeringar även göras under §3.2</w:t>
      </w:r>
    </w:p>
    <w:p w14:paraId="21AF27CF" w14:textId="77777777" w:rsidR="00F10485" w:rsidRDefault="00F10485" w:rsidP="00F10485">
      <w:r>
        <w:t xml:space="preserve"> </w:t>
      </w:r>
    </w:p>
    <w:p w14:paraId="5796F9C7" w14:textId="627C4269" w:rsidR="00F10485" w:rsidRDefault="00F10485" w:rsidP="00F10485">
      <w:pPr>
        <w:rPr>
          <w:strike/>
        </w:rPr>
      </w:pPr>
      <w:r w:rsidRPr="00CC7A7F">
        <w:rPr>
          <w:strike/>
        </w:rPr>
        <w:t>§ 3.3 Suppleanter skall kallas till styrelsemöte men har ej rösträtt på dessa annat än i ordinarie styrelseledamots frånvaro. Styrelsen sammanträder på kallelse av ordförande, sekreterare eller då minst tre (3) styrelseledamöter så önskar. Styrelsen är beslutsfattande när minst halva antalet ordinarie ledamöter är närvarande. Ärenden avgörs genom öppen omröstning, om ej sluten begärs. Vid sluten omröstning avgör lotten vid lika röstantal, annars gäller ordförandes mening.</w:t>
      </w:r>
    </w:p>
    <w:p w14:paraId="540CB1B3" w14:textId="6E9CEFF5" w:rsidR="00CC7A7F" w:rsidRPr="00B245F3" w:rsidRDefault="00CC7A7F" w:rsidP="00F10485">
      <w:pPr>
        <w:rPr>
          <w:i/>
          <w:iCs/>
        </w:rPr>
      </w:pPr>
      <w:r w:rsidRPr="00CC7A7F">
        <w:rPr>
          <w:b/>
          <w:bCs/>
        </w:rPr>
        <w:t xml:space="preserve">Styrelsens motivering: </w:t>
      </w:r>
      <w:r w:rsidRPr="00B245F3">
        <w:rPr>
          <w:i/>
          <w:iCs/>
        </w:rPr>
        <w:t>Om beslut om förändringar i styrelsen enl. M1 &amp;M2 bifalles av årsmötet, så bör §3.3 strykas då inga suppleanter kommer att finnas</w:t>
      </w:r>
      <w:r w:rsidR="00B245F3" w:rsidRPr="00B245F3">
        <w:rPr>
          <w:i/>
          <w:iCs/>
        </w:rPr>
        <w:t xml:space="preserve"> i styrelsen. </w:t>
      </w:r>
    </w:p>
    <w:p w14:paraId="04568B1D" w14:textId="77777777" w:rsidR="006C65A8" w:rsidRDefault="00A31090"/>
    <w:sectPr w:rsidR="006C65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5E83D" w14:textId="77777777" w:rsidR="00B245F3" w:rsidRDefault="00B245F3" w:rsidP="00B245F3">
      <w:pPr>
        <w:spacing w:after="0" w:line="240" w:lineRule="auto"/>
      </w:pPr>
      <w:r>
        <w:separator/>
      </w:r>
    </w:p>
  </w:endnote>
  <w:endnote w:type="continuationSeparator" w:id="0">
    <w:p w14:paraId="4E9DCDA8" w14:textId="77777777" w:rsidR="00B245F3" w:rsidRDefault="00B245F3" w:rsidP="00B24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DCE14" w14:textId="77777777" w:rsidR="00B245F3" w:rsidRDefault="00B245F3" w:rsidP="00B245F3">
      <w:pPr>
        <w:spacing w:after="0" w:line="240" w:lineRule="auto"/>
      </w:pPr>
      <w:r>
        <w:separator/>
      </w:r>
    </w:p>
  </w:footnote>
  <w:footnote w:type="continuationSeparator" w:id="0">
    <w:p w14:paraId="319F183C" w14:textId="77777777" w:rsidR="00B245F3" w:rsidRDefault="00B245F3" w:rsidP="00B245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485"/>
    <w:rsid w:val="00A31090"/>
    <w:rsid w:val="00B245F3"/>
    <w:rsid w:val="00B81C9B"/>
    <w:rsid w:val="00CC7A7F"/>
    <w:rsid w:val="00DA24F7"/>
    <w:rsid w:val="00F104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8A8FEA"/>
  <w15:chartTrackingRefBased/>
  <w15:docId w15:val="{3E80C4F0-CF1E-4E77-BF54-33A71E08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2028</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Wester</dc:creator>
  <cp:keywords/>
  <dc:description/>
  <cp:lastModifiedBy>Camilla Wester</cp:lastModifiedBy>
  <cp:revision>2</cp:revision>
  <dcterms:created xsi:type="dcterms:W3CDTF">2021-02-22T14:07:00Z</dcterms:created>
  <dcterms:modified xsi:type="dcterms:W3CDTF">2021-02-22T14:07:00Z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etDate">
    <vt:lpwstr>2021-02-10T19:36:34Z</vt:lpwstr>
  </property>
  <property fmtid="{D5CDD505-2E9C-101B-9397-08002B2CF9AE}" pid="4" name="MSIP_Label_f0bc4404-d96b-4544-9544-a30b749faca9_Method">
    <vt:lpwstr>Standard</vt:lpwstr>
  </property>
  <property fmtid="{D5CDD505-2E9C-101B-9397-08002B2CF9AE}" pid="5" name="MSIP_Label_f0bc4404-d96b-4544-9544-a30b749faca9_Name">
    <vt:lpwstr>Internal</vt:lpwstr>
  </property>
  <property fmtid="{D5CDD505-2E9C-101B-9397-08002B2CF9AE}" pid="6" name="MSIP_Label_f0bc4404-d96b-4544-9544-a30b749faca9_SiteId">
    <vt:lpwstr>176bdcf0-2ce3-4610-962a-d59c1f5ce9f6</vt:lpwstr>
  </property>
  <property fmtid="{D5CDD505-2E9C-101B-9397-08002B2CF9AE}" pid="7" name="MSIP_Label_f0bc4404-d96b-4544-9544-a30b749faca9_ActionId">
    <vt:lpwstr>afb3315f-2c99-4615-b980-8e9d33394148</vt:lpwstr>
  </property>
  <property fmtid="{D5CDD505-2E9C-101B-9397-08002B2CF9AE}" pid="8" name="MSIP_Label_f0bc4404-d96b-4544-9544-a30b749faca9_ContentBits">
    <vt:lpwstr>0</vt:lpwstr>
  </property>
</Properties>
</file>